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B46DC7" w14:textId="77777777" w:rsidR="00494BFD" w:rsidRDefault="00494BFD" w:rsidP="00ED2D9F">
      <w:pPr>
        <w:rPr>
          <w:rFonts w:ascii="Times New Roman" w:hAnsi="Times New Roman"/>
          <w:sz w:val="24"/>
        </w:rPr>
      </w:pPr>
    </w:p>
    <w:p w14:paraId="0170F0EC" w14:textId="0643B37B" w:rsidR="001E2ACF" w:rsidRPr="00494BFD" w:rsidRDefault="00465F3A" w:rsidP="00465F3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Pr="00494BFD">
        <w:rPr>
          <w:rFonts w:ascii="Times New Roman" w:hAnsi="Times New Roman"/>
          <w:b/>
          <w:sz w:val="32"/>
          <w:szCs w:val="32"/>
        </w:rPr>
        <w:t>Положение</w:t>
      </w:r>
      <w:r w:rsidR="00494BFD"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</w:t>
      </w:r>
      <w:r w:rsidRPr="00494BFD">
        <w:rPr>
          <w:rFonts w:ascii="Times New Roman" w:hAnsi="Times New Roman"/>
          <w:b/>
          <w:sz w:val="32"/>
          <w:szCs w:val="32"/>
        </w:rPr>
        <w:t>о воспитательной работе в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</w:t>
      </w:r>
      <w:r w:rsidR="00494BFD" w:rsidRPr="00494BFD">
        <w:rPr>
          <w:rFonts w:ascii="Times New Roman" w:hAnsi="Times New Roman"/>
          <w:b/>
          <w:sz w:val="32"/>
          <w:szCs w:val="32"/>
        </w:rPr>
        <w:t xml:space="preserve"> МКО</w:t>
      </w:r>
      <w:r>
        <w:rPr>
          <w:rFonts w:ascii="Times New Roman" w:hAnsi="Times New Roman"/>
          <w:b/>
          <w:sz w:val="32"/>
          <w:szCs w:val="32"/>
        </w:rPr>
        <w:t xml:space="preserve">У </w:t>
      </w:r>
      <w:r w:rsidR="00494BFD" w:rsidRPr="00494BFD">
        <w:rPr>
          <w:rFonts w:ascii="Times New Roman" w:hAnsi="Times New Roman"/>
          <w:b/>
          <w:sz w:val="32"/>
          <w:szCs w:val="32"/>
        </w:rPr>
        <w:t xml:space="preserve">«Гимназия №2 им </w:t>
      </w:r>
      <w:proofErr w:type="spellStart"/>
      <w:r w:rsidR="00494BFD" w:rsidRPr="00494BFD">
        <w:rPr>
          <w:rFonts w:ascii="Times New Roman" w:hAnsi="Times New Roman"/>
          <w:b/>
          <w:sz w:val="32"/>
          <w:szCs w:val="32"/>
        </w:rPr>
        <w:t>А.М.Сайтиева</w:t>
      </w:r>
      <w:proofErr w:type="spellEnd"/>
      <w:r w:rsidR="00494BFD" w:rsidRPr="00494BFD">
        <w:rPr>
          <w:rFonts w:ascii="Times New Roman" w:hAnsi="Times New Roman"/>
          <w:b/>
          <w:sz w:val="32"/>
          <w:szCs w:val="32"/>
        </w:rPr>
        <w:t>»</w:t>
      </w:r>
    </w:p>
    <w:p w14:paraId="64D73FDC" w14:textId="77777777" w:rsidR="001E2ACF" w:rsidRDefault="00465F3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1. Общие положения</w:t>
      </w:r>
    </w:p>
    <w:p w14:paraId="30B9C89F" w14:textId="2D2B8F41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1.1. Настоящее положение о воспитательной работе (далее – положение) устанавливает особенности организации воспитательной деятельности педагогических работников </w:t>
      </w:r>
      <w:r w:rsidRPr="00465F3A">
        <w:rPr>
          <w:rFonts w:ascii="Times New Roman" w:hAnsi="Times New Roman"/>
          <w:sz w:val="24"/>
        </w:rPr>
        <w:t xml:space="preserve">МКОУ «Гимназия №2 им </w:t>
      </w:r>
      <w:proofErr w:type="spellStart"/>
      <w:r w:rsidRPr="00465F3A">
        <w:rPr>
          <w:rFonts w:ascii="Times New Roman" w:hAnsi="Times New Roman"/>
          <w:sz w:val="24"/>
        </w:rPr>
        <w:t>А.М.Сайтиева</w:t>
      </w:r>
      <w:proofErr w:type="spellEnd"/>
      <w:r w:rsidRPr="00465F3A">
        <w:rPr>
          <w:rFonts w:ascii="Times New Roman" w:hAnsi="Times New Roman"/>
          <w:sz w:val="24"/>
        </w:rPr>
        <w:t xml:space="preserve">» </w:t>
      </w:r>
      <w:r>
        <w:rPr>
          <w:rFonts w:ascii="Times New Roman" w:hAnsi="Times New Roman"/>
          <w:sz w:val="24"/>
        </w:rPr>
        <w:t>(далее –гимназия ) с целью создания единого воспитательного пространства, направленного на развитие личности учащихся, создание условий для самоопределения и социализации учащихся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14:paraId="625237B4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Положение разработано в соответствии со следующим:</w:t>
      </w:r>
    </w:p>
    <w:p w14:paraId="072FDA39" w14:textId="77777777" w:rsidR="001E2ACF" w:rsidRDefault="00465F3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Федеральным законом от 29.12.2012 № 273-ФЗ «Об образовании в Российской Федерации»; </w:t>
      </w:r>
    </w:p>
    <w:p w14:paraId="51D36A6A" w14:textId="77777777" w:rsidR="001E2ACF" w:rsidRDefault="00465F3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распоряжением Правительства от 29.05.2015 № 996-р «Об утверждении Стратегии развития воспитания в Российской Федерации на период до 2025 года»;</w:t>
      </w:r>
    </w:p>
    <w:p w14:paraId="36A636B4" w14:textId="77777777" w:rsidR="001E2ACF" w:rsidRDefault="00465F3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31.05.2021 № 286 «Об утверждении федерального государственного образовательного стандарта начального общего образования»;</w:t>
      </w:r>
    </w:p>
    <w:p w14:paraId="218D7B33" w14:textId="77777777" w:rsidR="001E2ACF" w:rsidRDefault="00465F3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4BBC04E8" w14:textId="77777777" w:rsidR="001E2ACF" w:rsidRDefault="00465F3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071506A9" w14:textId="77777777" w:rsidR="001E2ACF" w:rsidRDefault="00465F3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4CAD34B8" w14:textId="77777777" w:rsidR="001E2ACF" w:rsidRDefault="00465F3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2BCC60F2" w14:textId="77777777" w:rsidR="001E2ACF" w:rsidRDefault="00465F3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16.11.2022 № 992 «Об утверждении федеральной образовательной программы начального общего образования»;</w:t>
      </w:r>
    </w:p>
    <w:p w14:paraId="5AAFDF2E" w14:textId="77777777" w:rsidR="001E2ACF" w:rsidRDefault="00465F3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16.11.2022 № 993 «Об утверждении федеральной образовательной программы основного общего образования»;</w:t>
      </w:r>
    </w:p>
    <w:p w14:paraId="2811DB8D" w14:textId="77777777" w:rsidR="001E2ACF" w:rsidRDefault="00465F3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23.11.2022 № 1014 «Об утверждении федеральной образовательной программы среднего общего образования»;</w:t>
      </w:r>
    </w:p>
    <w:p w14:paraId="50208305" w14:textId="77777777" w:rsidR="001E2ACF" w:rsidRDefault="00465F3A">
      <w:pPr>
        <w:numPr>
          <w:ilvl w:val="0"/>
          <w:numId w:val="1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письмом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12.05.2020 № ВБ-1011/08 «О методических рекомендациях»;</w:t>
      </w:r>
    </w:p>
    <w:p w14:paraId="0A4F25A5" w14:textId="77777777" w:rsidR="001E2ACF" w:rsidRDefault="00465F3A">
      <w:pPr>
        <w:numPr>
          <w:ilvl w:val="0"/>
          <w:numId w:val="1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письмом 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от 15.04.2022 № СК-295/06 «Об использовании государственных символов Российской Федерации».</w:t>
      </w:r>
    </w:p>
    <w:p w14:paraId="1963E1B7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1.3. Положение регламентирует содержание и порядок организации воспитательного процесса в школе, в том числе в рамках классного руководства как отдельного вида деятельности, конкретизирует их с учетом контекстных условий работы, </w:t>
      </w:r>
      <w:r>
        <w:rPr>
          <w:rFonts w:ascii="Times New Roman" w:hAnsi="Times New Roman"/>
          <w:sz w:val="24"/>
        </w:rPr>
        <w:lastRenderedPageBreak/>
        <w:t>сложившегося распределения полномочий и ответственности при осуществлении воспитания между педагогическими работниками.</w:t>
      </w:r>
    </w:p>
    <w:p w14:paraId="27D6FADB" w14:textId="77777777" w:rsidR="001E2ACF" w:rsidRDefault="00465F3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2. Цели и принципы воспитательной работы в школе</w:t>
      </w:r>
    </w:p>
    <w:p w14:paraId="7D626112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2.1. Цель воспитательной работы школы – развитие личности, создание условий для самоопределения и социализации учащихся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России, природе и окружающей среде.</w:t>
      </w:r>
    </w:p>
    <w:p w14:paraId="4232F49D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Воспитательный процесс в школе осуществляется в целях формирования и развития личности совместно с семейными, общественными и социокультурными институтами.</w:t>
      </w:r>
    </w:p>
    <w:p w14:paraId="37DEF54A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2.3. Педагогический коллектив является основным субъектом, обеспечивающим достижение целей личностного развития и воспитания в рамках реализации образовательных программ школы.</w:t>
      </w:r>
    </w:p>
    <w:p w14:paraId="7F74F1F1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2.4. Ключевая роль в воспитательной работе школы отводится тем педагогам, деятельность которых одновременно связана с классным руководством и обеспечением постоянного педагогического сопровождения группы учащихся, объединенных в одном учебном классе.</w:t>
      </w:r>
    </w:p>
    <w:p w14:paraId="4472B77E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2.5. Принципами организации социально значимых задач и содержания воспитания и успешной социализации учащихся являются:</w:t>
      </w:r>
    </w:p>
    <w:p w14:paraId="7FF629DF" w14:textId="77777777" w:rsidR="001E2ACF" w:rsidRDefault="00465F3A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опора на духовно-нравственные ценности народов России, исторические и национально-культурные традиции;</w:t>
      </w:r>
    </w:p>
    <w:p w14:paraId="21B14CB2" w14:textId="77777777" w:rsidR="001E2ACF" w:rsidRDefault="00465F3A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организация социально открытого пространства духовно-нравственного развития и воспитания личности гражданина России;</w:t>
      </w:r>
    </w:p>
    <w:p w14:paraId="29D805BB" w14:textId="77777777" w:rsidR="001E2ACF" w:rsidRDefault="00465F3A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нравственный пример педагогического работника;</w:t>
      </w:r>
    </w:p>
    <w:p w14:paraId="5F60B232" w14:textId="77777777" w:rsidR="001E2ACF" w:rsidRDefault="00465F3A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интегративность</w:t>
      </w:r>
      <w:proofErr w:type="spellEnd"/>
      <w:r>
        <w:rPr>
          <w:rFonts w:ascii="Times New Roman" w:hAnsi="Times New Roman"/>
          <w:sz w:val="24"/>
        </w:rPr>
        <w:t xml:space="preserve"> программ воспитания;</w:t>
      </w:r>
    </w:p>
    <w:p w14:paraId="1BA10B26" w14:textId="77777777" w:rsidR="001E2ACF" w:rsidRDefault="00465F3A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социальная востребованность воспитания;</w:t>
      </w:r>
    </w:p>
    <w:p w14:paraId="0C356243" w14:textId="77777777" w:rsidR="001E2ACF" w:rsidRDefault="00465F3A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поддержка единства, целостности, преемственности и непрерывности воспитания;</w:t>
      </w:r>
    </w:p>
    <w:p w14:paraId="77075351" w14:textId="77777777" w:rsidR="001E2ACF" w:rsidRDefault="00465F3A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признание определяющей роли семьи ребенка и соблюдение прав родителей (законных представителей) несовершеннолетних учащихся;</w:t>
      </w:r>
    </w:p>
    <w:p w14:paraId="6F14465B" w14:textId="77777777" w:rsidR="001E2ACF" w:rsidRDefault="00465F3A">
      <w:pPr>
        <w:numPr>
          <w:ilvl w:val="0"/>
          <w:numId w:val="2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защиты прав и соблюдение законных интересов каждого ребенка, в том числе гарантий доступности ресурсов системы образования;</w:t>
      </w:r>
    </w:p>
    <w:p w14:paraId="77DBFBAE" w14:textId="51906EE2" w:rsidR="001E2ACF" w:rsidRDefault="00465F3A">
      <w:pPr>
        <w:numPr>
          <w:ilvl w:val="0"/>
          <w:numId w:val="2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кооперация и сотрудничество субъектов системы воспитания (семьи, общества, государства, образовательных и научных организаций).</w:t>
      </w:r>
    </w:p>
    <w:p w14:paraId="2CFAA3D4" w14:textId="77777777" w:rsidR="00494BFD" w:rsidRDefault="00494BFD">
      <w:pPr>
        <w:numPr>
          <w:ilvl w:val="0"/>
          <w:numId w:val="2"/>
        </w:numPr>
        <w:ind w:left="780" w:right="180" w:firstLine="0"/>
        <w:rPr>
          <w:rFonts w:ascii="Times New Roman" w:hAnsi="Times New Roman"/>
          <w:sz w:val="24"/>
        </w:rPr>
      </w:pPr>
    </w:p>
    <w:p w14:paraId="4D532E55" w14:textId="77777777" w:rsidR="001E2ACF" w:rsidRDefault="00465F3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3. Организация воспитательной работы в школе</w:t>
      </w:r>
    </w:p>
    <w:p w14:paraId="0B2550EB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3.1. Воспитание учащихся при освоении ими основных образовательных программ школы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школой на основе федеральной рабочей программы воспитания и </w:t>
      </w:r>
      <w:r>
        <w:rPr>
          <w:rFonts w:ascii="Times New Roman" w:hAnsi="Times New Roman"/>
          <w:sz w:val="24"/>
        </w:rPr>
        <w:lastRenderedPageBreak/>
        <w:t>федерального календарного плана воспитательной работы и утверждаемых школой самостоятельно.</w:t>
      </w:r>
    </w:p>
    <w:p w14:paraId="319DF946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наличии).</w:t>
      </w:r>
    </w:p>
    <w:p w14:paraId="1470CB39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3.3. Воспитание осуществляется всеми участниками образовательного процесса: педагогами, детьми, родителями.</w:t>
      </w:r>
    </w:p>
    <w:p w14:paraId="4631068C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Центральной фигурой, координирующей воспитательную работу с учащимися, является классный руководитель. Он оказывает педагогическую поддержку родителям, взаимодействует с другими педагогами, администрацией школы по вопросам воспитания детей. Задача классных руководителей создавать условия для самовоспитания ребёнка, проявления личностной свободы в освоении им своей главной социальной роли человека.</w:t>
      </w:r>
    </w:p>
    <w:p w14:paraId="61D51594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3.5. Организационную и методическую помощь классным руководителям оказывают заместитель директора по учебно-воспитательной работе, заместитель директора по воспитательной работе, педагог-организатор, социальный педагог, руководитель методического объединения классных руководителей.</w:t>
      </w:r>
    </w:p>
    <w:p w14:paraId="46A9BE1C" w14:textId="77777777" w:rsidR="001E2ACF" w:rsidRDefault="00465F3A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4. Особенности воспитательной работы классных руководителей</w:t>
      </w:r>
    </w:p>
    <w:p w14:paraId="78EF0EDC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4.1. Специфика осуществления классного руководства состоит в том, что воспитательные цели и задачи реализуются соответствующим педагогическим работником как в отношении каждого учащегося, так и в отношении класса как микросоциума. Классный руководитель должен учитывать индивидуальные возрастные и личностные особенности, образовательные запросы, состояние здоровья, семейные и прочие условия жизни учащихся, а также характеристики класса как уникального ученического сообщества с определенными межличностными отношениями и групповой динамикой.</w:t>
      </w:r>
    </w:p>
    <w:p w14:paraId="061A1432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4.2. Педагогический работник, осуществляющий классное руководство, не является единственным субъектом воспитательной деятельности. Он взаимодействует с семьями учащихся, другими педагогическими работниками школы, взаимодействующими с учениками его класса, а также администрацией общеобразовательной организации. Классный руководитель также взаимодействует с внешними партнерами, способствующими достижению принятых целей воспитания учащихся.</w:t>
      </w:r>
    </w:p>
    <w:p w14:paraId="318588D3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 В деятельности, связанной с классным руководством, выделяются инвариантная и вариативная части.</w:t>
      </w:r>
    </w:p>
    <w:p w14:paraId="6ADEC524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4.3.1. Инвариантная часть соответствует ядру содержания деятельности по классному руководству и охватывает минимально необходимый состав действий по решению базовых – традиционных и актуальных – задач воспитания и социализации учащихся.</w:t>
      </w:r>
    </w:p>
    <w:p w14:paraId="7F3DE2A5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Инвариантная часть содержит следующие блоки:</w:t>
      </w:r>
    </w:p>
    <w:p w14:paraId="042CDBCA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Личностно ориентированная деятельность по воспитанию и социализации учащихся в классе, включая:</w:t>
      </w:r>
    </w:p>
    <w:p w14:paraId="47F893FF" w14:textId="77777777" w:rsidR="001E2ACF" w:rsidRDefault="00465F3A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содействие повышению дисциплинированности и академической успешности каждого учащегося, в том числе путем осуществления контроля посещаемости и успеваемости;</w:t>
      </w:r>
    </w:p>
    <w:p w14:paraId="26527FA5" w14:textId="77777777" w:rsidR="001E2ACF" w:rsidRDefault="00465F3A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включенности всех учащихся в воспитательные мероприятия по приоритетным направлениям деятельности по воспитанию и социализации;</w:t>
      </w:r>
    </w:p>
    <w:p w14:paraId="45F7A6E5" w14:textId="77777777" w:rsidR="001E2ACF" w:rsidRDefault="00465F3A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успешной социализации учащихся путем организации мероприятий и видов деятельности, обеспечивающих формирование у них опыта социально и личностно значимой деятельности, в том числе с использованием возможностей волонтерского движения, детских общественных движений, творческих и научных сообществ;</w:t>
      </w:r>
    </w:p>
    <w:p w14:paraId="48CA83BF" w14:textId="77777777" w:rsidR="001E2ACF" w:rsidRDefault="00465F3A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индивидуальной поддержки каждого учащегося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ребенка в семье;</w:t>
      </w:r>
    </w:p>
    <w:p w14:paraId="1C2D0716" w14:textId="77777777" w:rsidR="001E2ACF" w:rsidRDefault="00465F3A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 поддержку учащихся, оказавшихся в сложной жизненной ситуации, оказание помощи в выработке моделей поведения в различных трудных жизненных ситуациях, в том числе проблемных, стрессовых и конфликтных;</w:t>
      </w:r>
    </w:p>
    <w:p w14:paraId="0675A286" w14:textId="77777777" w:rsidR="001E2ACF" w:rsidRDefault="00465F3A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 педагогическую поддержку учащихся, нуждающихся в психологической помощи;</w:t>
      </w:r>
    </w:p>
    <w:p w14:paraId="69E8A5C0" w14:textId="77777777" w:rsidR="001E2ACF" w:rsidRDefault="00465F3A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профилактику наркотической и алкогольной зависимости, табакокурения, употребления вредных для здоровья веществ;</w:t>
      </w:r>
    </w:p>
    <w:p w14:paraId="1D2BA3FF" w14:textId="77777777" w:rsidR="001E2ACF" w:rsidRDefault="00465F3A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навыков информационной безопасности;</w:t>
      </w:r>
    </w:p>
    <w:p w14:paraId="2E3F4109" w14:textId="77777777" w:rsidR="001E2ACF" w:rsidRDefault="00465F3A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4BAEB01D" w14:textId="77777777" w:rsidR="001E2ACF" w:rsidRDefault="00465F3A">
      <w:pPr>
        <w:numPr>
          <w:ilvl w:val="0"/>
          <w:numId w:val="3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поддержку талантливых учащихся, в том числе содействие развитию их способностей;</w:t>
      </w:r>
    </w:p>
    <w:p w14:paraId="07A72B12" w14:textId="77777777" w:rsidR="001E2ACF" w:rsidRDefault="00465F3A">
      <w:pPr>
        <w:numPr>
          <w:ilvl w:val="0"/>
          <w:numId w:val="3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защиты прав и соблюдения законных интересов учащихся, в том числе гарантий доступности ресурсов системы образования.</w:t>
      </w:r>
    </w:p>
    <w:p w14:paraId="332BFF8C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Деятельность по воспитанию и социализации учащихся, осуществляемая с классом как социальной группой, включая:</w:t>
      </w:r>
    </w:p>
    <w:p w14:paraId="39F76591" w14:textId="77777777" w:rsidR="001E2ACF" w:rsidRDefault="00465F3A">
      <w:pPr>
        <w:numPr>
          <w:ilvl w:val="0"/>
          <w:numId w:val="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и анализ характеристик класса как малой социальной группы;</w:t>
      </w:r>
    </w:p>
    <w:p w14:paraId="63003EFF" w14:textId="77777777" w:rsidR="001E2ACF" w:rsidRDefault="00465F3A">
      <w:pPr>
        <w:numPr>
          <w:ilvl w:val="0"/>
          <w:numId w:val="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полиэтнической, поликультурной среде;</w:t>
      </w:r>
    </w:p>
    <w:p w14:paraId="1B7D95E1" w14:textId="77777777" w:rsidR="001E2ACF" w:rsidRDefault="00465F3A">
      <w:pPr>
        <w:numPr>
          <w:ilvl w:val="0"/>
          <w:numId w:val="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ценностно-ориентационного единства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3BEB9907" w14:textId="77777777" w:rsidR="001E2ACF" w:rsidRDefault="00465F3A">
      <w:pPr>
        <w:numPr>
          <w:ilvl w:val="0"/>
          <w:numId w:val="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организацию и поддержку всех форм и видов конструктивного взаимодействия учащихся, в том числе их включенности в волонтерскую деятельность и в реализацию социальных и образовательных проектов;</w:t>
      </w:r>
    </w:p>
    <w:p w14:paraId="585A7589" w14:textId="77777777" w:rsidR="001E2ACF" w:rsidRDefault="00465F3A">
      <w:pPr>
        <w:numPr>
          <w:ilvl w:val="0"/>
          <w:numId w:val="4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и своевременную коррекцию деструктивных отношений, создающих угрозы физическому и психическому здоровью учащихся;</w:t>
      </w:r>
    </w:p>
    <w:p w14:paraId="215BFA5D" w14:textId="77777777" w:rsidR="001E2ACF" w:rsidRDefault="00465F3A">
      <w:pPr>
        <w:numPr>
          <w:ilvl w:val="0"/>
          <w:numId w:val="4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профилактику девиантного и асоциального поведения учащихся, в том числе всех форм проявления жестокости, насилия, травли в детском коллективе.</w:t>
      </w:r>
    </w:p>
    <w:p w14:paraId="60A08359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3. Осуществление воспитательной деятельности во взаимодействии с родителями (законными представителями) несовершеннолетних учащихся, включая:</w:t>
      </w:r>
    </w:p>
    <w:p w14:paraId="08DBC4B4" w14:textId="77777777" w:rsidR="001E2ACF" w:rsidRDefault="00465F3A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привлечение родителей (законных представителей) к сотрудничеству в интересах учащихся в целях формирования единых подходов к воспитанию и создания наиболее благоприятных условий для развития личности каждого ребенка;</w:t>
      </w:r>
    </w:p>
    <w:p w14:paraId="7215D8EC" w14:textId="77777777" w:rsidR="001E2ACF" w:rsidRDefault="00465F3A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регулярное информирование родителей (законных представителей) об особенностях осуществления образовательного процесса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4B2FC407" w14:textId="77777777" w:rsidR="001E2ACF" w:rsidRDefault="00465F3A">
      <w:pPr>
        <w:numPr>
          <w:ilvl w:val="0"/>
          <w:numId w:val="5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координацию взаимосвязей между родителями (законными представителями) несовершеннолетних учащихся и другими участниками образовательных отношений;</w:t>
      </w:r>
    </w:p>
    <w:p w14:paraId="028028C6" w14:textId="77777777" w:rsidR="001E2ACF" w:rsidRDefault="00465F3A">
      <w:pPr>
        <w:numPr>
          <w:ilvl w:val="0"/>
          <w:numId w:val="5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содействие повышению педагогической компетентности родителей (законных представителей) путем организации целевых мероприятий, оказания консультативной помощи по вопросам обучения и воспитания, личностного развития детей.</w:t>
      </w:r>
    </w:p>
    <w:p w14:paraId="09A8DA72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Осуществление воспитательной деятельности во взаимодействии с педагогическим коллективом, включая:</w:t>
      </w:r>
    </w:p>
    <w:p w14:paraId="2DD108D5" w14:textId="77777777" w:rsidR="001E2ACF" w:rsidRDefault="00465F3A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членами педагогического коллектива с целью разработки единых педагогических требований, целей, задач и подходов к обучению и воспитанию с учетом особенностей условий деятельности школы;</w:t>
      </w:r>
    </w:p>
    <w:p w14:paraId="474C8D70" w14:textId="77777777" w:rsidR="001E2ACF" w:rsidRDefault="00465F3A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администрацией школы и учителями учебных предметов по вопросам контроля и повышения результативности учебной деятельности учащихся и класса в целом;</w:t>
      </w:r>
    </w:p>
    <w:p w14:paraId="5EDAE9E0" w14:textId="77777777" w:rsidR="001E2ACF" w:rsidRDefault="00465F3A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педагогом-психологом, социальным педагогом и педагогами дополнительного образования по вопросам изучения личностных особенностей учащихся, их адаптации и интеграции в коллективе класса, построения и коррекции индивидуальных траекторий личностного развития;</w:t>
      </w:r>
    </w:p>
    <w:p w14:paraId="0F4B12FD" w14:textId="77777777" w:rsidR="001E2ACF" w:rsidRDefault="00465F3A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интеллектуально-познавательную, творческую, трудовую, общественно полезную, художественно-эстетическую, физкультурно-спортивную, игровую и др.;</w:t>
      </w:r>
    </w:p>
    <w:p w14:paraId="4E243ADE" w14:textId="77777777" w:rsidR="001E2ACF" w:rsidRDefault="00465F3A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педагогом-организатором, педагогом-библиотекарем, педагогами дополнительного образования и старшими вожатыми по вопросам вовлечения учащихся класса в систему внеурочной деятельности, организации внешкольной работы, досуговых и каникулярных мероприятий;</w:t>
      </w:r>
    </w:p>
    <w:p w14:paraId="5EF33103" w14:textId="77777777" w:rsidR="001E2ACF" w:rsidRDefault="00465F3A">
      <w:pPr>
        <w:numPr>
          <w:ilvl w:val="0"/>
          <w:numId w:val="6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педагогическими работниками и администрацией школы по вопросам профилактики девиантного и асоциального поведения учащихся;</w:t>
      </w:r>
    </w:p>
    <w:p w14:paraId="32AC1C2E" w14:textId="77777777" w:rsidR="001E2ACF" w:rsidRDefault="00465F3A">
      <w:pPr>
        <w:numPr>
          <w:ilvl w:val="0"/>
          <w:numId w:val="6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взаимодействие с администрацией и педагогическими работниками школы (социальным педагогом, педагогом-психологом, тьютором и др.) с целью организации комплексной поддержки учащихся, находящихся в трудной жизненной ситуации.</w:t>
      </w:r>
    </w:p>
    <w:p w14:paraId="0FC1CD42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Участие в осуществлении воспитательной деятельности во взаимодействии с социальными партнерами, включая:</w:t>
      </w:r>
    </w:p>
    <w:p w14:paraId="18EC0777" w14:textId="77777777" w:rsidR="001E2ACF" w:rsidRDefault="00465F3A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участие в организации работы, способствующей профессиональному самоопределению учащихся;</w:t>
      </w:r>
    </w:p>
    <w:p w14:paraId="31E71355" w14:textId="77777777" w:rsidR="001E2ACF" w:rsidRDefault="00465F3A">
      <w:pPr>
        <w:numPr>
          <w:ilvl w:val="0"/>
          <w:numId w:val="7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организации мероприятий по различным направлениям воспитания и социализации учащихся в рамках социально-педагогического партнерства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08DD7913" w14:textId="77777777" w:rsidR="001E2ACF" w:rsidRDefault="00465F3A">
      <w:pPr>
        <w:numPr>
          <w:ilvl w:val="0"/>
          <w:numId w:val="7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337A9589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 Составление и ведение классным руководителем плана работы, составленного на основе рабочей программы воспитания и календарного плана воспитательной работы основной образовательной программы соответствующего уровня.</w:t>
      </w:r>
    </w:p>
    <w:p w14:paraId="00C77520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4.3.2. Вариативная часть деятельности по классному руководству формируется в зависимости от конкретных условий работы классного руководителя. Например, в классе с устойчиво низкими результатами обучения вариативный блок воспитательной работы классного руководителя может быть связан с развитием учебной мотивации у учащихся, координации работы учителей-предметников, вовлечения семьи в образовательную деятельность учащихся и т.д.</w:t>
      </w:r>
    </w:p>
    <w:p w14:paraId="7EE5039E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Вариативная часть оформляется классным руководителем в его планах работы.</w:t>
      </w:r>
    </w:p>
    <w:p w14:paraId="32C8D10B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4.4. Классный руководитель самостоятельно выбирает формы и технологии работы с учащимися и родителями (законными представителями) несовершеннолетних учащихся, в том числе:</w:t>
      </w:r>
    </w:p>
    <w:p w14:paraId="5D084FC3" w14:textId="77777777" w:rsidR="001E2ACF" w:rsidRDefault="00465F3A">
      <w:pPr>
        <w:numPr>
          <w:ilvl w:val="0"/>
          <w:numId w:val="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22E8D198" w14:textId="77777777" w:rsidR="001E2ACF" w:rsidRDefault="00465F3A">
      <w:pPr>
        <w:numPr>
          <w:ilvl w:val="0"/>
          <w:numId w:val="8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групповые (творческие группы, сетевые сообщества, органы самоуправления, проекты, ролевые игры, дебаты и др.);</w:t>
      </w:r>
    </w:p>
    <w:p w14:paraId="58BD8152" w14:textId="77777777" w:rsidR="001E2ACF" w:rsidRDefault="00465F3A">
      <w:pPr>
        <w:numPr>
          <w:ilvl w:val="0"/>
          <w:numId w:val="8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коллективные (классные часы, конкурсы, спектакли, концерты, походы, образовательный туризм, слеты, соревнования, квесты и игры, родительские собрания и др.).</w:t>
      </w:r>
    </w:p>
    <w:p w14:paraId="7916FD1A" w14:textId="7BC04FF8" w:rsidR="001E2ACF" w:rsidRPr="00494BFD" w:rsidRDefault="00465F3A" w:rsidP="00494BF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5. Особенности применения государственной символики в воспитательной работе </w:t>
      </w:r>
      <w:r w:rsidR="00494BFD" w:rsidRPr="00494BFD">
        <w:rPr>
          <w:rFonts w:ascii="Times New Roman" w:hAnsi="Times New Roman"/>
          <w:b/>
          <w:sz w:val="24"/>
        </w:rPr>
        <w:t xml:space="preserve">«Гимназия №2 им </w:t>
      </w:r>
      <w:proofErr w:type="spellStart"/>
      <w:r w:rsidR="00494BFD" w:rsidRPr="00494BFD">
        <w:rPr>
          <w:rFonts w:ascii="Times New Roman" w:hAnsi="Times New Roman"/>
          <w:b/>
          <w:sz w:val="24"/>
        </w:rPr>
        <w:t>А.М.Сайтиева</w:t>
      </w:r>
      <w:proofErr w:type="spellEnd"/>
      <w:r w:rsidR="00494BFD" w:rsidRPr="00494BFD">
        <w:rPr>
          <w:rFonts w:ascii="Times New Roman" w:hAnsi="Times New Roman"/>
          <w:b/>
          <w:sz w:val="24"/>
        </w:rPr>
        <w:t>»</w:t>
      </w:r>
    </w:p>
    <w:p w14:paraId="269F8C58" w14:textId="105CA654" w:rsidR="00494BFD" w:rsidRPr="00494BFD" w:rsidRDefault="00465F3A" w:rsidP="00494B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5.1. Подъем Государственного флага </w:t>
      </w:r>
      <w:proofErr w:type="gramStart"/>
      <w:r>
        <w:rPr>
          <w:rFonts w:ascii="Times New Roman" w:hAnsi="Times New Roman"/>
          <w:sz w:val="24"/>
        </w:rPr>
        <w:t>РФ  в</w:t>
      </w:r>
      <w:proofErr w:type="gramEnd"/>
      <w:r>
        <w:rPr>
          <w:rFonts w:ascii="Times New Roman" w:hAnsi="Times New Roman"/>
          <w:sz w:val="24"/>
        </w:rPr>
        <w:t xml:space="preserve">  МКОУ </w:t>
      </w:r>
      <w:r w:rsidR="00494BFD" w:rsidRPr="00494BFD">
        <w:rPr>
          <w:rFonts w:ascii="Times New Roman" w:hAnsi="Times New Roman"/>
          <w:sz w:val="24"/>
        </w:rPr>
        <w:t xml:space="preserve">«Гимназия №2 им </w:t>
      </w:r>
      <w:proofErr w:type="spellStart"/>
      <w:r w:rsidR="00494BFD" w:rsidRPr="00494BFD">
        <w:rPr>
          <w:rFonts w:ascii="Times New Roman" w:hAnsi="Times New Roman"/>
          <w:sz w:val="24"/>
        </w:rPr>
        <w:t>А.М.Сайтиева</w:t>
      </w:r>
      <w:proofErr w:type="spellEnd"/>
      <w:r w:rsidR="00494BFD" w:rsidRPr="00494BFD">
        <w:rPr>
          <w:rFonts w:ascii="Times New Roman" w:hAnsi="Times New Roman"/>
          <w:sz w:val="24"/>
        </w:rPr>
        <w:t>»</w:t>
      </w:r>
    </w:p>
    <w:p w14:paraId="01F8D83E" w14:textId="7E08E8F2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осуществляется каждый понедельник в начале еженедельной общешкольной линейки. Спуск Государственного флага РФ осуществляется </w:t>
      </w:r>
      <w:r w:rsidR="00494BFD">
        <w:rPr>
          <w:rFonts w:ascii="Times New Roman" w:hAnsi="Times New Roman"/>
          <w:sz w:val="24"/>
        </w:rPr>
        <w:t>в субботу</w:t>
      </w:r>
      <w:r>
        <w:rPr>
          <w:rFonts w:ascii="Times New Roman" w:hAnsi="Times New Roman"/>
          <w:sz w:val="24"/>
        </w:rPr>
        <w:t xml:space="preserve"> после </w:t>
      </w:r>
      <w:r w:rsidR="00494BFD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-го урока.</w:t>
      </w:r>
    </w:p>
    <w:p w14:paraId="55032E60" w14:textId="5512B068" w:rsidR="00494BFD" w:rsidRPr="00494BFD" w:rsidRDefault="00465F3A" w:rsidP="00494BF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5.2. Вынос Государственного флага РФ в </w:t>
      </w:r>
      <w:r w:rsidRPr="00465F3A">
        <w:rPr>
          <w:rFonts w:ascii="Times New Roman" w:hAnsi="Times New Roman"/>
          <w:sz w:val="24"/>
        </w:rPr>
        <w:t xml:space="preserve">МКОУ </w:t>
      </w:r>
      <w:r w:rsidR="00494BFD" w:rsidRPr="00494BFD">
        <w:rPr>
          <w:rFonts w:ascii="Times New Roman" w:hAnsi="Times New Roman"/>
          <w:sz w:val="24"/>
        </w:rPr>
        <w:t xml:space="preserve">«Гимназия №2 им </w:t>
      </w:r>
      <w:proofErr w:type="spellStart"/>
      <w:r w:rsidR="00494BFD" w:rsidRPr="00494BFD">
        <w:rPr>
          <w:rFonts w:ascii="Times New Roman" w:hAnsi="Times New Roman"/>
          <w:sz w:val="24"/>
        </w:rPr>
        <w:t>А.М.Сайтиева</w:t>
      </w:r>
      <w:proofErr w:type="spellEnd"/>
      <w:r w:rsidR="00494BFD" w:rsidRPr="00494BFD">
        <w:rPr>
          <w:rFonts w:ascii="Times New Roman" w:hAnsi="Times New Roman"/>
          <w:sz w:val="24"/>
        </w:rPr>
        <w:t>»</w:t>
      </w:r>
    </w:p>
    <w:p w14:paraId="428C777F" w14:textId="7616EC1E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осуществляется при проведении торжественных, организационных, воспитательных, конкурсных мероприятий, в том числе мероприятий модуля «Ключевые общешкольные дела», а также во время церемоний награждения. Вынос Государственного флага РФ сопровождается исполнением Государственного гимна РФ.</w:t>
      </w:r>
    </w:p>
    <w:p w14:paraId="21D12D17" w14:textId="3AC03BBB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5.3. Подъем, спуск и вынос Государственного флага РФ осуществля</w:t>
      </w:r>
      <w:r w:rsidR="00494BFD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т </w:t>
      </w:r>
      <w:r w:rsidR="00494BFD">
        <w:rPr>
          <w:rFonts w:ascii="Times New Roman" w:hAnsi="Times New Roman"/>
          <w:sz w:val="24"/>
        </w:rPr>
        <w:t>активисты «</w:t>
      </w:r>
      <w:proofErr w:type="gramStart"/>
      <w:r w:rsidR="00494BFD">
        <w:rPr>
          <w:rFonts w:ascii="Times New Roman" w:hAnsi="Times New Roman"/>
          <w:sz w:val="24"/>
        </w:rPr>
        <w:t>Движения  первых</w:t>
      </w:r>
      <w:proofErr w:type="gramEnd"/>
      <w:r w:rsidR="00494BFD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. </w:t>
      </w:r>
      <w:proofErr w:type="gramStart"/>
      <w:r w:rsidR="00494BFD">
        <w:rPr>
          <w:rFonts w:ascii="Times New Roman" w:hAnsi="Times New Roman"/>
          <w:sz w:val="24"/>
        </w:rPr>
        <w:t xml:space="preserve">Это </w:t>
      </w:r>
      <w:r>
        <w:rPr>
          <w:rFonts w:ascii="Times New Roman" w:hAnsi="Times New Roman"/>
          <w:sz w:val="24"/>
        </w:rPr>
        <w:t xml:space="preserve"> лучшие</w:t>
      </w:r>
      <w:proofErr w:type="gramEnd"/>
      <w:r>
        <w:rPr>
          <w:rFonts w:ascii="Times New Roman" w:hAnsi="Times New Roman"/>
          <w:sz w:val="24"/>
        </w:rPr>
        <w:t xml:space="preserve"> обучающиеся 5–11-х классов, добившиеся выдающихся результатов в учебной, научной, спортивной, творческой и иной деятельности. </w:t>
      </w:r>
    </w:p>
    <w:p w14:paraId="70BB8FB0" w14:textId="77777777" w:rsidR="001E2ACF" w:rsidRDefault="00465F3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5.4. Исполнение Государственного гимна РФ осуществляется:</w:t>
      </w:r>
    </w:p>
    <w:p w14:paraId="668445F3" w14:textId="77777777" w:rsidR="001E2ACF" w:rsidRDefault="00465F3A">
      <w:pPr>
        <w:numPr>
          <w:ilvl w:val="0"/>
          <w:numId w:val="9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первым уроком в день начала нового учебного года;</w:t>
      </w:r>
    </w:p>
    <w:p w14:paraId="7B7C7495" w14:textId="77777777" w:rsidR="001E2ACF" w:rsidRDefault="00465F3A">
      <w:pPr>
        <w:numPr>
          <w:ilvl w:val="0"/>
          <w:numId w:val="9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понедельникам перед первым уроком в начале проведения еженедельной общешкольной линейки;</w:t>
      </w:r>
    </w:p>
    <w:p w14:paraId="70917B40" w14:textId="77777777" w:rsidR="001E2ACF" w:rsidRDefault="00465F3A">
      <w:pPr>
        <w:numPr>
          <w:ilvl w:val="0"/>
          <w:numId w:val="9"/>
        </w:numPr>
        <w:ind w:left="780" w:right="180" w:firstLine="0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проведении торжественных, организационных, воспитательных, конкурсных мероприятий, в том числе мероприятий модуля «Ключевые общешкольные дела»;</w:t>
      </w:r>
    </w:p>
    <w:p w14:paraId="183241A9" w14:textId="77777777" w:rsidR="001E2ACF" w:rsidRDefault="00465F3A">
      <w:pPr>
        <w:numPr>
          <w:ilvl w:val="0"/>
          <w:numId w:val="9"/>
        </w:numPr>
        <w:ind w:left="780" w:right="18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открытии и закрытии торжественных собраний, посвященных государственным и муниципальным праздникам.</w:t>
      </w:r>
    </w:p>
    <w:sectPr w:rsidR="001E2ACF" w:rsidSect="00465F3A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F5ABE"/>
    <w:multiLevelType w:val="multilevel"/>
    <w:tmpl w:val="E16436F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12143D2A"/>
    <w:multiLevelType w:val="multilevel"/>
    <w:tmpl w:val="7D72DE9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15D36F1F"/>
    <w:multiLevelType w:val="multilevel"/>
    <w:tmpl w:val="9E88380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18E839A2"/>
    <w:multiLevelType w:val="multilevel"/>
    <w:tmpl w:val="91644B6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46A209AD"/>
    <w:multiLevelType w:val="multilevel"/>
    <w:tmpl w:val="E7F2EBF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48B05277"/>
    <w:multiLevelType w:val="multilevel"/>
    <w:tmpl w:val="E3E08A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496B41C5"/>
    <w:multiLevelType w:val="multilevel"/>
    <w:tmpl w:val="E26E51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 w15:restartNumberingAfterBreak="0">
    <w:nsid w:val="5D85784B"/>
    <w:multiLevelType w:val="multilevel"/>
    <w:tmpl w:val="37C4B3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 w15:restartNumberingAfterBreak="0">
    <w:nsid w:val="7F0004DB"/>
    <w:multiLevelType w:val="multilevel"/>
    <w:tmpl w:val="D36A37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ACF"/>
    <w:rsid w:val="001E2ACF"/>
    <w:rsid w:val="00465F3A"/>
    <w:rsid w:val="00494BFD"/>
    <w:rsid w:val="00ED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5E8D2"/>
  <w15:docId w15:val="{81CF72C2-638B-47BA-BE60-4954D02A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3">
    <w:name w:val="Гиперссылка1"/>
    <w:link w:val="a3"/>
    <w:rPr>
      <w:color w:val="0000FF"/>
      <w:u w:val="single"/>
    </w:rPr>
  </w:style>
  <w:style w:type="character" w:styleId="a3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2512</Words>
  <Characters>14321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2023-10-18T18:22:00Z</dcterms:created>
  <dcterms:modified xsi:type="dcterms:W3CDTF">2023-10-18T19:14:00Z</dcterms:modified>
</cp:coreProperties>
</file>